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79" w:rsidRPr="009912F0" w:rsidRDefault="00377079" w:rsidP="00377079">
      <w:pPr>
        <w:spacing w:after="0" w:line="240" w:lineRule="auto"/>
        <w:ind w:left="0" w:right="-6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377079" w:rsidRPr="009912F0" w:rsidRDefault="00377079" w:rsidP="00377079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proofErr w:type="spellStart"/>
      <w:r w:rsidRPr="009912F0">
        <w:rPr>
          <w:rFonts w:eastAsiaTheme="minorHAnsi"/>
          <w:b/>
          <w:color w:val="auto"/>
          <w:sz w:val="28"/>
          <w:szCs w:val="28"/>
          <w:lang w:eastAsia="en-US"/>
        </w:rPr>
        <w:t>Профориентационный</w:t>
      </w:r>
      <w:proofErr w:type="spellEnd"/>
      <w:r w:rsidRPr="009912F0">
        <w:rPr>
          <w:rFonts w:eastAsiaTheme="minorHAnsi"/>
          <w:b/>
          <w:color w:val="auto"/>
          <w:sz w:val="28"/>
          <w:szCs w:val="28"/>
          <w:lang w:eastAsia="en-US"/>
        </w:rPr>
        <w:t xml:space="preserve"> отчет в МКОУ </w:t>
      </w:r>
      <w:proofErr w:type="spellStart"/>
      <w:r w:rsidRPr="009912F0">
        <w:rPr>
          <w:rFonts w:eastAsiaTheme="minorHAnsi"/>
          <w:b/>
          <w:color w:val="auto"/>
          <w:sz w:val="28"/>
          <w:szCs w:val="28"/>
          <w:lang w:eastAsia="en-US"/>
        </w:rPr>
        <w:t>Новозубутлинская</w:t>
      </w:r>
      <w:proofErr w:type="spellEnd"/>
      <w:r w:rsidRPr="009912F0">
        <w:rPr>
          <w:rFonts w:eastAsiaTheme="minorHAnsi"/>
          <w:b/>
          <w:color w:val="auto"/>
          <w:sz w:val="28"/>
          <w:szCs w:val="28"/>
          <w:lang w:eastAsia="en-US"/>
        </w:rPr>
        <w:t xml:space="preserve"> СОШ</w:t>
      </w:r>
    </w:p>
    <w:p w:rsidR="00377079" w:rsidRPr="009912F0" w:rsidRDefault="00377079" w:rsidP="00377079">
      <w:pPr>
        <w:spacing w:after="160" w:line="259" w:lineRule="auto"/>
        <w:ind w:lef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9912F0">
        <w:rPr>
          <w:rFonts w:eastAsiaTheme="minorHAnsi"/>
          <w:b/>
          <w:color w:val="auto"/>
          <w:sz w:val="28"/>
          <w:szCs w:val="28"/>
          <w:lang w:eastAsia="en-US"/>
        </w:rPr>
        <w:t xml:space="preserve"> за 2023-2024г</w:t>
      </w:r>
      <w:r w:rsidRPr="009912F0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F03F1B" w:rsidRPr="009912F0" w:rsidRDefault="00FA5CA9" w:rsidP="00377079">
      <w:pPr>
        <w:spacing w:after="0"/>
        <w:ind w:left="-5" w:right="4"/>
        <w:rPr>
          <w:sz w:val="28"/>
          <w:szCs w:val="28"/>
        </w:rPr>
      </w:pPr>
      <w:r w:rsidRPr="009912F0">
        <w:rPr>
          <w:sz w:val="28"/>
          <w:szCs w:val="28"/>
        </w:rPr>
        <w:t>В 2023-2024 учебном го</w:t>
      </w:r>
      <w:r w:rsidR="00377079" w:rsidRPr="009912F0">
        <w:rPr>
          <w:sz w:val="28"/>
          <w:szCs w:val="28"/>
        </w:rPr>
        <w:t>ду еженедельно в четверг, последним</w:t>
      </w:r>
      <w:r w:rsidRPr="009912F0">
        <w:rPr>
          <w:sz w:val="28"/>
          <w:szCs w:val="28"/>
        </w:rPr>
        <w:t xml:space="preserve"> уроком проходит занятие в рамках курса </w:t>
      </w:r>
      <w:proofErr w:type="spellStart"/>
      <w:r w:rsidRPr="009912F0">
        <w:rPr>
          <w:sz w:val="28"/>
          <w:szCs w:val="28"/>
        </w:rPr>
        <w:t>профориентационных</w:t>
      </w:r>
      <w:proofErr w:type="spellEnd"/>
      <w:r w:rsidRPr="009912F0">
        <w:rPr>
          <w:sz w:val="28"/>
          <w:szCs w:val="28"/>
        </w:rPr>
        <w:t xml:space="preserve"> занятий «Россия — мои горизонты» (классный час) единой модели </w:t>
      </w:r>
      <w:proofErr w:type="spellStart"/>
      <w:r w:rsidRPr="009912F0">
        <w:rPr>
          <w:sz w:val="28"/>
          <w:szCs w:val="28"/>
        </w:rPr>
        <w:t>профориентационной</w:t>
      </w:r>
      <w:proofErr w:type="spellEnd"/>
      <w:r w:rsidRPr="009912F0">
        <w:rPr>
          <w:sz w:val="28"/>
          <w:szCs w:val="28"/>
        </w:rPr>
        <w:t xml:space="preserve"> ориентации учащ</w:t>
      </w:r>
      <w:r w:rsidR="009912F0" w:rsidRPr="009912F0">
        <w:rPr>
          <w:sz w:val="28"/>
          <w:szCs w:val="28"/>
        </w:rPr>
        <w:t>ихся 6-11 классов (</w:t>
      </w:r>
      <w:proofErr w:type="spellStart"/>
      <w:r w:rsidR="009912F0" w:rsidRPr="009912F0">
        <w:rPr>
          <w:sz w:val="28"/>
          <w:szCs w:val="28"/>
        </w:rPr>
        <w:t>Профминимум</w:t>
      </w:r>
      <w:proofErr w:type="spellEnd"/>
      <w:r w:rsidR="009912F0" w:rsidRPr="009912F0">
        <w:rPr>
          <w:sz w:val="28"/>
          <w:szCs w:val="28"/>
        </w:rPr>
        <w:t>),</w:t>
      </w:r>
      <w:r w:rsidRPr="009912F0">
        <w:rPr>
          <w:sz w:val="28"/>
          <w:szCs w:val="28"/>
        </w:rPr>
        <w:t xml:space="preserve"> </w:t>
      </w:r>
      <w:r w:rsidR="009912F0" w:rsidRPr="009912F0">
        <w:rPr>
          <w:sz w:val="28"/>
          <w:szCs w:val="28"/>
        </w:rPr>
        <w:t xml:space="preserve">который проводится классными руководителями </w:t>
      </w:r>
      <w:proofErr w:type="spellStart"/>
      <w:r w:rsidR="009912F0" w:rsidRPr="009912F0">
        <w:rPr>
          <w:sz w:val="28"/>
          <w:szCs w:val="28"/>
        </w:rPr>
        <w:t>Умаровой</w:t>
      </w:r>
      <w:proofErr w:type="spellEnd"/>
      <w:r w:rsidR="009912F0" w:rsidRPr="009912F0">
        <w:rPr>
          <w:sz w:val="28"/>
          <w:szCs w:val="28"/>
        </w:rPr>
        <w:t xml:space="preserve"> </w:t>
      </w:r>
      <w:proofErr w:type="spellStart"/>
      <w:r w:rsidR="009912F0" w:rsidRPr="009912F0">
        <w:rPr>
          <w:sz w:val="28"/>
          <w:szCs w:val="28"/>
        </w:rPr>
        <w:t>П.Д,,Магомедов</w:t>
      </w:r>
      <w:proofErr w:type="spellEnd"/>
      <w:r w:rsidR="009912F0" w:rsidRPr="009912F0">
        <w:rPr>
          <w:sz w:val="28"/>
          <w:szCs w:val="28"/>
        </w:rPr>
        <w:t xml:space="preserve"> М.И,, </w:t>
      </w:r>
      <w:proofErr w:type="spellStart"/>
      <w:r w:rsidR="009912F0" w:rsidRPr="009912F0">
        <w:rPr>
          <w:sz w:val="28"/>
          <w:szCs w:val="28"/>
        </w:rPr>
        <w:t>Шуайповой</w:t>
      </w:r>
      <w:proofErr w:type="spellEnd"/>
      <w:r w:rsidR="009912F0" w:rsidRPr="009912F0">
        <w:rPr>
          <w:sz w:val="28"/>
          <w:szCs w:val="28"/>
        </w:rPr>
        <w:t xml:space="preserve"> </w:t>
      </w:r>
      <w:proofErr w:type="spellStart"/>
      <w:r w:rsidR="009912F0" w:rsidRPr="009912F0">
        <w:rPr>
          <w:sz w:val="28"/>
          <w:szCs w:val="28"/>
        </w:rPr>
        <w:t>С.З.,Магомедовой</w:t>
      </w:r>
      <w:proofErr w:type="spellEnd"/>
      <w:r w:rsidR="009912F0" w:rsidRPr="009912F0">
        <w:rPr>
          <w:sz w:val="28"/>
          <w:szCs w:val="28"/>
        </w:rPr>
        <w:t xml:space="preserve"> М.М. по четвергам ("Вводный урок "Россия-мои горизонты", "Открой свое будущее", "</w:t>
      </w:r>
      <w:proofErr w:type="spellStart"/>
      <w:r w:rsidR="009912F0" w:rsidRPr="009912F0">
        <w:rPr>
          <w:sz w:val="28"/>
          <w:szCs w:val="28"/>
        </w:rPr>
        <w:t>Профориентационная</w:t>
      </w:r>
      <w:proofErr w:type="spellEnd"/>
      <w:r w:rsidR="009912F0" w:rsidRPr="009912F0">
        <w:rPr>
          <w:sz w:val="28"/>
          <w:szCs w:val="28"/>
        </w:rPr>
        <w:t xml:space="preserve"> диагностика"-"Мой профиль", "мои </w:t>
      </w:r>
      <w:proofErr w:type="spellStart"/>
      <w:r w:rsidR="009912F0" w:rsidRPr="009912F0">
        <w:rPr>
          <w:sz w:val="28"/>
          <w:szCs w:val="28"/>
        </w:rPr>
        <w:t>профсреды</w:t>
      </w:r>
      <w:proofErr w:type="spellEnd"/>
      <w:r w:rsidR="009912F0" w:rsidRPr="009912F0">
        <w:rPr>
          <w:sz w:val="28"/>
          <w:szCs w:val="28"/>
        </w:rPr>
        <w:t>"; "Система образования в России", "пробую профессию в сфере науки и образования", "Россия в деле"+</w:t>
      </w:r>
      <w:proofErr w:type="spellStart"/>
      <w:r w:rsidR="009912F0" w:rsidRPr="009912F0">
        <w:rPr>
          <w:sz w:val="28"/>
          <w:szCs w:val="28"/>
        </w:rPr>
        <w:t>профориентационная</w:t>
      </w:r>
      <w:proofErr w:type="spellEnd"/>
      <w:r w:rsidR="009912F0" w:rsidRPr="009912F0">
        <w:rPr>
          <w:sz w:val="28"/>
          <w:szCs w:val="28"/>
        </w:rPr>
        <w:t xml:space="preserve"> диагностика "Мои ориентиры"; "Россия промышленная: узнаю достижения страны в сфере промышленности и производства"; </w:t>
      </w:r>
      <w:proofErr w:type="spellStart"/>
      <w:r w:rsidR="009912F0" w:rsidRPr="009912F0">
        <w:rPr>
          <w:sz w:val="28"/>
          <w:szCs w:val="28"/>
        </w:rPr>
        <w:t>профориентационное</w:t>
      </w:r>
      <w:proofErr w:type="spellEnd"/>
      <w:r w:rsidR="009912F0" w:rsidRPr="009912F0">
        <w:rPr>
          <w:sz w:val="28"/>
          <w:szCs w:val="28"/>
        </w:rPr>
        <w:t xml:space="preserve"> занятие "Пробую профессию в сфере промышленности").</w:t>
      </w:r>
    </w:p>
    <w:p w:rsidR="009912F0" w:rsidRPr="009912F0" w:rsidRDefault="00FA5CA9" w:rsidP="00377079">
      <w:pPr>
        <w:shd w:val="clear" w:color="auto" w:fill="FFFFFF"/>
        <w:spacing w:before="90" w:after="0" w:line="240" w:lineRule="auto"/>
        <w:ind w:left="0" w:firstLine="0"/>
        <w:rPr>
          <w:sz w:val="28"/>
          <w:szCs w:val="28"/>
        </w:rPr>
      </w:pPr>
      <w:r w:rsidRPr="009912F0">
        <w:rPr>
          <w:sz w:val="28"/>
          <w:szCs w:val="28"/>
        </w:rPr>
        <w:t xml:space="preserve"> </w:t>
      </w:r>
    </w:p>
    <w:p w:rsidR="009912F0" w:rsidRPr="009912F0" w:rsidRDefault="009912F0" w:rsidP="009912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2F0">
        <w:rPr>
          <w:color w:val="000000"/>
          <w:sz w:val="28"/>
          <w:szCs w:val="28"/>
        </w:rPr>
        <w:t xml:space="preserve">При организации </w:t>
      </w:r>
      <w:proofErr w:type="spellStart"/>
      <w:r w:rsidRPr="009912F0">
        <w:rPr>
          <w:color w:val="000000"/>
          <w:sz w:val="28"/>
          <w:szCs w:val="28"/>
        </w:rPr>
        <w:t>профориентационной</w:t>
      </w:r>
      <w:proofErr w:type="spellEnd"/>
      <w:r w:rsidRPr="009912F0">
        <w:rPr>
          <w:color w:val="000000"/>
          <w:sz w:val="28"/>
          <w:szCs w:val="28"/>
        </w:rPr>
        <w:t xml:space="preserve"> работы в школе соблюдаются следующие принципы:</w:t>
      </w:r>
    </w:p>
    <w:p w:rsidR="009912F0" w:rsidRPr="009912F0" w:rsidRDefault="009912F0" w:rsidP="009912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2F0">
        <w:rPr>
          <w:color w:val="000000"/>
          <w:sz w:val="28"/>
          <w:szCs w:val="28"/>
        </w:rPr>
        <w:t xml:space="preserve">1) Систематичность и преемственность - </w:t>
      </w:r>
      <w:proofErr w:type="spellStart"/>
      <w:r w:rsidRPr="009912F0">
        <w:rPr>
          <w:color w:val="000000"/>
          <w:sz w:val="28"/>
          <w:szCs w:val="28"/>
        </w:rPr>
        <w:t>профориентационная</w:t>
      </w:r>
      <w:proofErr w:type="spellEnd"/>
      <w:r w:rsidRPr="009912F0">
        <w:rPr>
          <w:color w:val="000000"/>
          <w:sz w:val="28"/>
          <w:szCs w:val="28"/>
        </w:rPr>
        <w:t xml:space="preserve"> работа не ограничивается работой только с обучающимися выпускных классов.</w:t>
      </w:r>
    </w:p>
    <w:p w:rsidR="009912F0" w:rsidRPr="009912F0" w:rsidRDefault="009912F0" w:rsidP="009912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2F0">
        <w:rPr>
          <w:color w:val="000000"/>
          <w:sz w:val="28"/>
          <w:szCs w:val="28"/>
        </w:rPr>
        <w:t xml:space="preserve">2) Дифференцированный и индивидуальный подход к обучающимся в зависимости от возраста и уровня </w:t>
      </w:r>
      <w:proofErr w:type="spellStart"/>
      <w:r w:rsidRPr="009912F0">
        <w:rPr>
          <w:color w:val="000000"/>
          <w:sz w:val="28"/>
          <w:szCs w:val="28"/>
        </w:rPr>
        <w:t>сформированности</w:t>
      </w:r>
      <w:proofErr w:type="spellEnd"/>
      <w:r w:rsidRPr="009912F0">
        <w:rPr>
          <w:color w:val="000000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9912F0" w:rsidRPr="009912F0" w:rsidRDefault="009912F0" w:rsidP="009912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2F0">
        <w:rPr>
          <w:color w:val="000000"/>
          <w:sz w:val="28"/>
          <w:szCs w:val="28"/>
        </w:rPr>
        <w:t xml:space="preserve">3) Оптимальное сочетание массовых, групповых и индивидуальных форм </w:t>
      </w:r>
      <w:proofErr w:type="spellStart"/>
      <w:r w:rsidRPr="009912F0">
        <w:rPr>
          <w:color w:val="000000"/>
          <w:sz w:val="28"/>
          <w:szCs w:val="28"/>
        </w:rPr>
        <w:t>профориентационной</w:t>
      </w:r>
      <w:proofErr w:type="spellEnd"/>
      <w:r w:rsidRPr="009912F0">
        <w:rPr>
          <w:color w:val="000000"/>
          <w:sz w:val="28"/>
          <w:szCs w:val="28"/>
        </w:rPr>
        <w:t xml:space="preserve"> работы с обучающимися и родителями.</w:t>
      </w:r>
    </w:p>
    <w:p w:rsidR="009912F0" w:rsidRPr="009912F0" w:rsidRDefault="009912F0" w:rsidP="009912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2F0">
        <w:rPr>
          <w:color w:val="000000"/>
          <w:sz w:val="28"/>
          <w:szCs w:val="28"/>
        </w:rPr>
        <w:t>4) Взаимосвязь школы, семьи, профессиональных учебных заведений, службы занятости, общественных организаций.</w:t>
      </w:r>
    </w:p>
    <w:p w:rsidR="009912F0" w:rsidRPr="009912F0" w:rsidRDefault="009912F0" w:rsidP="009912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2F0">
        <w:rPr>
          <w:color w:val="000000"/>
          <w:sz w:val="28"/>
          <w:szCs w:val="28"/>
        </w:rPr>
        <w:t>5) Связь профориентации с жизнью.</w:t>
      </w:r>
    </w:p>
    <w:p w:rsidR="009912F0" w:rsidRPr="009912F0" w:rsidRDefault="009912F0" w:rsidP="009912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2F0">
        <w:rPr>
          <w:color w:val="000000"/>
          <w:sz w:val="28"/>
          <w:szCs w:val="28"/>
        </w:rPr>
        <w:t xml:space="preserve">Так, например, в 9-11 классах был организован просмотр уроков </w:t>
      </w:r>
      <w:proofErr w:type="spellStart"/>
      <w:r w:rsidRPr="009912F0">
        <w:rPr>
          <w:color w:val="000000"/>
          <w:sz w:val="28"/>
          <w:szCs w:val="28"/>
        </w:rPr>
        <w:t>Проектории</w:t>
      </w:r>
      <w:proofErr w:type="spellEnd"/>
      <w:r w:rsidRPr="009912F0">
        <w:rPr>
          <w:color w:val="000000"/>
          <w:sz w:val="28"/>
          <w:szCs w:val="28"/>
        </w:rPr>
        <w:t>. Здесь ребята знакомятся с основными и востребованными профессиями нашей страны.</w:t>
      </w:r>
    </w:p>
    <w:p w:rsidR="009912F0" w:rsidRDefault="009912F0" w:rsidP="009912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9912F0">
        <w:rPr>
          <w:color w:val="000000"/>
          <w:sz w:val="28"/>
          <w:szCs w:val="28"/>
          <w:u w:val="single"/>
        </w:rPr>
        <w:t>Работа с родителями (законными представителями):</w:t>
      </w:r>
    </w:p>
    <w:p w:rsidR="00BC79D8" w:rsidRPr="009912F0" w:rsidRDefault="00BC79D8" w:rsidP="009912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C79D8" w:rsidRPr="00BC79D8" w:rsidRDefault="00BC79D8" w:rsidP="00BC79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79D8">
        <w:rPr>
          <w:color w:val="000000"/>
          <w:sz w:val="28"/>
          <w:szCs w:val="28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</w:t>
      </w:r>
      <w:r w:rsidRPr="00BC79D8">
        <w:rPr>
          <w:color w:val="000000"/>
          <w:sz w:val="28"/>
          <w:szCs w:val="28"/>
        </w:rPr>
        <w:lastRenderedPageBreak/>
        <w:t>представителей). На родительски</w:t>
      </w:r>
      <w:r w:rsidRPr="00BC79D8">
        <w:rPr>
          <w:color w:val="000000"/>
          <w:sz w:val="28"/>
          <w:szCs w:val="28"/>
        </w:rPr>
        <w:t>х собраниях и классных часах в 6-11</w:t>
      </w:r>
      <w:r w:rsidRPr="00BC79D8">
        <w:rPr>
          <w:color w:val="000000"/>
          <w:sz w:val="28"/>
          <w:szCs w:val="28"/>
        </w:rPr>
        <w:t xml:space="preserve"> классах проходили в виде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9912F0" w:rsidRPr="009912F0" w:rsidRDefault="009912F0" w:rsidP="009912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912F0" w:rsidRPr="009912F0" w:rsidRDefault="00BC79D8" w:rsidP="009912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912F0" w:rsidRPr="009912F0">
        <w:rPr>
          <w:color w:val="000000"/>
          <w:sz w:val="28"/>
          <w:szCs w:val="28"/>
        </w:rPr>
        <w:t>В целях проведения открытых онлайн-уроков, реализуемых с учетом опыта цикла открытых уроков «</w:t>
      </w:r>
      <w:proofErr w:type="spellStart"/>
      <w:r w:rsidR="009912F0" w:rsidRPr="009912F0">
        <w:rPr>
          <w:color w:val="000000"/>
          <w:sz w:val="28"/>
          <w:szCs w:val="28"/>
        </w:rPr>
        <w:t>Проектория</w:t>
      </w:r>
      <w:proofErr w:type="spellEnd"/>
      <w:r w:rsidR="009912F0" w:rsidRPr="009912F0">
        <w:rPr>
          <w:color w:val="000000"/>
          <w:sz w:val="28"/>
          <w:szCs w:val="28"/>
        </w:rPr>
        <w:t xml:space="preserve">», направленных на раннюю </w:t>
      </w:r>
      <w:proofErr w:type="spellStart"/>
      <w:r w:rsidR="009912F0" w:rsidRPr="009912F0">
        <w:rPr>
          <w:color w:val="000000"/>
          <w:sz w:val="28"/>
          <w:szCs w:val="28"/>
        </w:rPr>
        <w:t>профориентацию,и</w:t>
      </w:r>
      <w:proofErr w:type="spellEnd"/>
      <w:r w:rsidR="009912F0" w:rsidRPr="009912F0">
        <w:rPr>
          <w:color w:val="000000"/>
          <w:sz w:val="28"/>
          <w:szCs w:val="28"/>
        </w:rPr>
        <w:t xml:space="preserve"> достижения результата федерального проекта «Успех каждого ребенка» национ</w:t>
      </w:r>
      <w:r>
        <w:rPr>
          <w:color w:val="000000"/>
          <w:sz w:val="28"/>
          <w:szCs w:val="28"/>
        </w:rPr>
        <w:t xml:space="preserve">ального проекта «Образование» </w:t>
      </w:r>
      <w:r w:rsidR="009912F0" w:rsidRPr="009912F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-11</w:t>
      </w:r>
      <w:r w:rsidR="009912F0" w:rsidRPr="009912F0">
        <w:rPr>
          <w:color w:val="000000"/>
          <w:sz w:val="28"/>
          <w:szCs w:val="28"/>
        </w:rPr>
        <w:t>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сферы– Слесарь, 3 октября 2023 г. пятого выпуска четвертого сезона демонстрационного ролика по тематике «Профессии РЖД», посвященного компетенции «Управление локомотивом» на сайте «Шоу профессий».</w:t>
      </w:r>
    </w:p>
    <w:p w:rsidR="00AE6756" w:rsidRPr="009912F0" w:rsidRDefault="00BC79D8" w:rsidP="00377079">
      <w:pPr>
        <w:shd w:val="clear" w:color="auto" w:fill="FFFFFF"/>
        <w:spacing w:before="90"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proofErr w:type="gramStart"/>
      <w:r w:rsidR="00AE6756" w:rsidRPr="009912F0">
        <w:rPr>
          <w:sz w:val="28"/>
          <w:szCs w:val="28"/>
        </w:rPr>
        <w:t>В  рамках</w:t>
      </w:r>
      <w:proofErr w:type="gramEnd"/>
      <w:r w:rsidR="00AE6756" w:rsidRPr="009912F0">
        <w:rPr>
          <w:sz w:val="28"/>
          <w:szCs w:val="28"/>
        </w:rPr>
        <w:t xml:space="preserve"> этого проекта  </w:t>
      </w:r>
      <w:r w:rsidR="00AE6756" w:rsidRPr="009912F0">
        <w:rPr>
          <w:bCs/>
          <w:sz w:val="28"/>
          <w:szCs w:val="28"/>
        </w:rPr>
        <w:t>28 сентября учащиеся 6-9  классов побывали в историческом парке «Россия – моя история» города Махачкала, где смогли посетить мультимедийный проект «Билет в будущее», который призван помочь школьникам решить непростую задачу –выбрать будущую профессию.</w:t>
      </w:r>
    </w:p>
    <w:p w:rsidR="00AE6756" w:rsidRPr="009912F0" w:rsidRDefault="00AE6756" w:rsidP="00377079">
      <w:pPr>
        <w:shd w:val="clear" w:color="auto" w:fill="FFFFFF"/>
        <w:spacing w:before="90" w:after="0" w:line="240" w:lineRule="auto"/>
        <w:ind w:left="0" w:firstLine="0"/>
        <w:rPr>
          <w:sz w:val="28"/>
          <w:szCs w:val="28"/>
        </w:rPr>
      </w:pPr>
      <w:r w:rsidRPr="009912F0">
        <w:rPr>
          <w:sz w:val="28"/>
          <w:szCs w:val="28"/>
        </w:rPr>
        <w:t xml:space="preserve">  Экскурсовод отметила, как важно уже в столь молодом возрасте иметь представление о дальнейшем профессиональном пути и ознакомила с ее направлениями: здоровая среда, а также комфортная, безопасная, социальная, умная, деловая, креативная и индустриальная. В рамках проекта наши </w:t>
      </w:r>
      <w:proofErr w:type="gramStart"/>
      <w:r w:rsidRPr="009912F0">
        <w:rPr>
          <w:sz w:val="28"/>
          <w:szCs w:val="28"/>
        </w:rPr>
        <w:t>школьники  посетили</w:t>
      </w:r>
      <w:proofErr w:type="gramEnd"/>
      <w:r w:rsidRPr="009912F0">
        <w:rPr>
          <w:sz w:val="28"/>
          <w:szCs w:val="28"/>
        </w:rPr>
        <w:t xml:space="preserve"> </w:t>
      </w:r>
      <w:proofErr w:type="spellStart"/>
      <w:r w:rsidRPr="009912F0">
        <w:rPr>
          <w:sz w:val="28"/>
          <w:szCs w:val="28"/>
        </w:rPr>
        <w:t>квестовую</w:t>
      </w:r>
      <w:proofErr w:type="spellEnd"/>
      <w:r w:rsidRPr="009912F0">
        <w:rPr>
          <w:sz w:val="28"/>
          <w:szCs w:val="28"/>
        </w:rPr>
        <w:t xml:space="preserve"> мультимедийную выставку-тестирование «Лаборатория будущего». Шаг за шагом они изучали новые профессии и завершили свое путешествие на творческой и позитивной волне, получая свои </w:t>
      </w:r>
      <w:proofErr w:type="spellStart"/>
      <w:r w:rsidRPr="009912F0">
        <w:rPr>
          <w:sz w:val="28"/>
          <w:szCs w:val="28"/>
        </w:rPr>
        <w:t>бинаты</w:t>
      </w:r>
      <w:proofErr w:type="spellEnd"/>
      <w:r w:rsidRPr="009912F0">
        <w:rPr>
          <w:sz w:val="28"/>
          <w:szCs w:val="28"/>
        </w:rPr>
        <w:t>.</w:t>
      </w:r>
    </w:p>
    <w:p w:rsidR="00377079" w:rsidRPr="009912F0" w:rsidRDefault="00AE6756" w:rsidP="00377079">
      <w:pPr>
        <w:shd w:val="clear" w:color="auto" w:fill="FFFFFF"/>
        <w:spacing w:before="90" w:after="0" w:line="240" w:lineRule="auto"/>
        <w:ind w:left="0" w:firstLine="0"/>
        <w:rPr>
          <w:sz w:val="28"/>
          <w:szCs w:val="28"/>
        </w:rPr>
      </w:pPr>
      <w:r w:rsidRPr="009912F0">
        <w:rPr>
          <w:sz w:val="28"/>
          <w:szCs w:val="28"/>
        </w:rPr>
        <w:t>«Билет в будущее» призван расширить возможности для профессиональной ориентации школьников. У ребят есть возможность разобраться и проанализировать рынок труда, понять, какие профессии наиболее востребованы в данное время».</w:t>
      </w:r>
    </w:p>
    <w:p w:rsidR="00377079" w:rsidRPr="009912F0" w:rsidRDefault="00377079" w:rsidP="00377079">
      <w:pPr>
        <w:spacing w:after="0" w:line="259" w:lineRule="auto"/>
        <w:ind w:left="0" w:firstLine="0"/>
        <w:rPr>
          <w:rFonts w:eastAsiaTheme="minorHAnsi"/>
          <w:noProof/>
          <w:color w:val="auto"/>
          <w:sz w:val="28"/>
          <w:szCs w:val="28"/>
        </w:rPr>
      </w:pPr>
      <w:r w:rsidRPr="009912F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В рамках федерального проекта «Билет в будущее» и недели профориентации учащиеся 6-11 классов МКОУ "</w:t>
      </w:r>
      <w:proofErr w:type="spellStart"/>
      <w:r w:rsidRPr="009912F0">
        <w:rPr>
          <w:rFonts w:eastAsiaTheme="minorHAnsi"/>
          <w:sz w:val="28"/>
          <w:szCs w:val="28"/>
          <w:shd w:val="clear" w:color="auto" w:fill="FFFFFF"/>
          <w:lang w:eastAsia="en-US"/>
        </w:rPr>
        <w:t>Новозубутлинская</w:t>
      </w:r>
      <w:proofErr w:type="spellEnd"/>
      <w:r w:rsidRPr="009912F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СОШ" совершили экскурсию 9 </w:t>
      </w:r>
      <w:proofErr w:type="gramStart"/>
      <w:r w:rsidRPr="009912F0">
        <w:rPr>
          <w:rFonts w:eastAsiaTheme="minorHAnsi"/>
          <w:sz w:val="28"/>
          <w:szCs w:val="28"/>
          <w:shd w:val="clear" w:color="auto" w:fill="FFFFFF"/>
          <w:lang w:eastAsia="en-US"/>
        </w:rPr>
        <w:t>ноября  в</w:t>
      </w:r>
      <w:proofErr w:type="gramEnd"/>
      <w:r w:rsidRPr="009912F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молочном заводе "Колос". На заводе учащиеся увидели, как идет подготовка молока к дальнейшей переработке, как в условиях лаборатории проверяют качество доставленного на завод молока, какую продукцию выпускает завод и где реализует ее. Ребята также увидели процесс фасовки молочной продукции. Ребят впечатлила современная технология изготовления молочной и кисломолочной продукции. По итогам экскурсии на молочное производство участники узнали интересные и важные факты о пользе </w:t>
      </w:r>
      <w:r w:rsidRPr="009912F0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молочных продуктов; увидели, где, как и из чего они производятся; где берется сырье и что представляет собой молочная ферма; какие требования предъявляются к качеству продукции и безопасности труда; люди каких профессий работают на молочных заводах и за какие процессы они отвечают, чтобы каждый день на наших столах были вкусные молочные продукты.</w:t>
      </w:r>
      <w:r w:rsidRPr="009912F0">
        <w:rPr>
          <w:rFonts w:eastAsiaTheme="minorHAnsi"/>
          <w:noProof/>
          <w:color w:val="auto"/>
          <w:sz w:val="28"/>
          <w:szCs w:val="28"/>
        </w:rPr>
        <w:t xml:space="preserve"> </w:t>
      </w:r>
    </w:p>
    <w:p w:rsidR="00377079" w:rsidRPr="009912F0" w:rsidRDefault="00377079" w:rsidP="00377079">
      <w:pPr>
        <w:spacing w:after="0" w:line="259" w:lineRule="auto"/>
        <w:ind w:left="0" w:firstLine="0"/>
        <w:rPr>
          <w:rFonts w:eastAsiaTheme="minorHAnsi"/>
          <w:noProof/>
          <w:color w:val="auto"/>
          <w:sz w:val="28"/>
          <w:szCs w:val="28"/>
        </w:rPr>
      </w:pPr>
    </w:p>
    <w:p w:rsidR="00377079" w:rsidRPr="009912F0" w:rsidRDefault="00377079" w:rsidP="00377079">
      <w:pPr>
        <w:spacing w:after="0" w:line="259" w:lineRule="auto"/>
        <w:ind w:left="-567" w:firstLine="141"/>
        <w:rPr>
          <w:rFonts w:eastAsiaTheme="minorHAnsi"/>
          <w:noProof/>
          <w:color w:val="auto"/>
          <w:sz w:val="28"/>
          <w:szCs w:val="28"/>
        </w:rPr>
      </w:pPr>
      <w:r w:rsidRPr="009912F0">
        <w:rPr>
          <w:rFonts w:eastAsiaTheme="minorHAnsi"/>
          <w:noProof/>
          <w:color w:val="auto"/>
          <w:sz w:val="28"/>
          <w:szCs w:val="28"/>
        </w:rPr>
        <w:drawing>
          <wp:inline distT="0" distB="0" distL="0" distR="0" wp14:anchorId="684032BE" wp14:editId="01E797EA">
            <wp:extent cx="2847975" cy="2466975"/>
            <wp:effectExtent l="0" t="0" r="9525" b="9525"/>
            <wp:docPr id="8" name="Рисунок 8" descr="C:\Users\PCalman\Desktop\d92a627d946d7c0d92505675e13590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alman\Desktop\d92a627d946d7c0d92505675e135906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082" cy="246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2F0">
        <w:rPr>
          <w:rFonts w:eastAsiaTheme="minorHAnsi"/>
          <w:noProof/>
          <w:color w:val="auto"/>
          <w:sz w:val="28"/>
          <w:szCs w:val="28"/>
        </w:rPr>
        <w:t xml:space="preserve">  </w:t>
      </w:r>
      <w:r w:rsidRPr="009912F0">
        <w:rPr>
          <w:rFonts w:eastAsiaTheme="minorHAnsi"/>
          <w:noProof/>
          <w:color w:val="auto"/>
          <w:sz w:val="28"/>
          <w:szCs w:val="28"/>
        </w:rPr>
        <w:drawing>
          <wp:inline distT="0" distB="0" distL="0" distR="0" wp14:anchorId="22A3A325" wp14:editId="7AB6972F">
            <wp:extent cx="2990850" cy="2447925"/>
            <wp:effectExtent l="0" t="0" r="0" b="9525"/>
            <wp:docPr id="10" name="Рисунок 10" descr="C:\Users\PCalman\Desktop\1000074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alman\Desktop\10000744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387" cy="244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79" w:rsidRPr="009912F0" w:rsidRDefault="00377079" w:rsidP="00377079">
      <w:pPr>
        <w:shd w:val="clear" w:color="auto" w:fill="FFFFFF"/>
        <w:spacing w:before="90" w:after="0" w:line="240" w:lineRule="auto"/>
        <w:ind w:left="0" w:firstLine="0"/>
        <w:rPr>
          <w:sz w:val="28"/>
          <w:szCs w:val="28"/>
        </w:rPr>
      </w:pPr>
    </w:p>
    <w:p w:rsidR="00F03F1B" w:rsidRPr="009912F0" w:rsidRDefault="00FA5CA9" w:rsidP="00377079">
      <w:pPr>
        <w:spacing w:after="0"/>
        <w:ind w:left="-5" w:right="4"/>
        <w:rPr>
          <w:sz w:val="28"/>
          <w:szCs w:val="28"/>
        </w:rPr>
      </w:pPr>
      <w:r w:rsidRPr="009912F0">
        <w:rPr>
          <w:sz w:val="28"/>
          <w:szCs w:val="28"/>
        </w:rPr>
        <w:t xml:space="preserve">   30 ноября урок прошел на тему: «Пробую профессию в инженерной сфере». </w:t>
      </w:r>
    </w:p>
    <w:p w:rsidR="00F03F1B" w:rsidRPr="009912F0" w:rsidRDefault="00FA5CA9" w:rsidP="00377079">
      <w:pPr>
        <w:spacing w:after="0"/>
        <w:ind w:left="-5" w:right="4"/>
        <w:rPr>
          <w:sz w:val="28"/>
          <w:szCs w:val="28"/>
        </w:rPr>
      </w:pPr>
      <w:r w:rsidRPr="009912F0">
        <w:rPr>
          <w:sz w:val="28"/>
          <w:szCs w:val="28"/>
        </w:rPr>
        <w:t xml:space="preserve">В процессе урока были просмотрены видеоролики: «Выставка «Россия»: павильон «Космос» и «Инженер-испытатель космических аппаратов». После просмотра видеоматериалов классные руководители провели с </w:t>
      </w:r>
      <w:proofErr w:type="gramStart"/>
      <w:r w:rsidRPr="009912F0">
        <w:rPr>
          <w:sz w:val="28"/>
          <w:szCs w:val="28"/>
        </w:rPr>
        <w:t>учащимися  игру</w:t>
      </w:r>
      <w:proofErr w:type="gramEnd"/>
      <w:r w:rsidRPr="009912F0">
        <w:rPr>
          <w:sz w:val="28"/>
          <w:szCs w:val="28"/>
        </w:rPr>
        <w:t>-разминку «Верю-не верю». Затем прошло обсуждение на тему: «Портрет специалиста».</w:t>
      </w:r>
    </w:p>
    <w:p w:rsidR="00F03F1B" w:rsidRPr="009912F0" w:rsidRDefault="00FA5CA9" w:rsidP="00377079">
      <w:pPr>
        <w:spacing w:after="0"/>
        <w:ind w:left="-5" w:right="4"/>
        <w:rPr>
          <w:sz w:val="28"/>
          <w:szCs w:val="28"/>
        </w:rPr>
      </w:pPr>
      <w:r w:rsidRPr="009912F0">
        <w:rPr>
          <w:sz w:val="28"/>
          <w:szCs w:val="28"/>
        </w:rPr>
        <w:t xml:space="preserve">Следующим заданием было прохождение </w:t>
      </w:r>
      <w:proofErr w:type="spellStart"/>
      <w:r w:rsidRPr="009912F0">
        <w:rPr>
          <w:sz w:val="28"/>
          <w:szCs w:val="28"/>
        </w:rPr>
        <w:t>профпробы</w:t>
      </w:r>
      <w:proofErr w:type="spellEnd"/>
      <w:r w:rsidRPr="009912F0">
        <w:rPr>
          <w:sz w:val="28"/>
          <w:szCs w:val="28"/>
        </w:rPr>
        <w:t xml:space="preserve"> на тему: «Инженер-испытатель космических аппара</w:t>
      </w:r>
      <w:r w:rsidR="007E4ED3" w:rsidRPr="009912F0">
        <w:rPr>
          <w:sz w:val="28"/>
          <w:szCs w:val="28"/>
        </w:rPr>
        <w:t xml:space="preserve">тов». Учащихся разделили на 2 </w:t>
      </w:r>
      <w:r w:rsidRPr="009912F0">
        <w:rPr>
          <w:sz w:val="28"/>
          <w:szCs w:val="28"/>
        </w:rPr>
        <w:t xml:space="preserve">группы, им раздали раздаточный материал с заданиями. Ребята активно с интересом отвечали на поставленные вопросы. После </w:t>
      </w:r>
      <w:proofErr w:type="spellStart"/>
      <w:r w:rsidRPr="009912F0">
        <w:rPr>
          <w:sz w:val="28"/>
          <w:szCs w:val="28"/>
        </w:rPr>
        <w:t>профпробы</w:t>
      </w:r>
      <w:proofErr w:type="spellEnd"/>
      <w:r w:rsidRPr="009912F0">
        <w:rPr>
          <w:sz w:val="28"/>
          <w:szCs w:val="28"/>
        </w:rPr>
        <w:t xml:space="preserve"> </w:t>
      </w:r>
      <w:proofErr w:type="gramStart"/>
      <w:r w:rsidRPr="009912F0">
        <w:rPr>
          <w:sz w:val="28"/>
          <w:szCs w:val="28"/>
        </w:rPr>
        <w:t>учащиеся  просмотрели</w:t>
      </w:r>
      <w:proofErr w:type="gramEnd"/>
      <w:r w:rsidRPr="009912F0">
        <w:rPr>
          <w:sz w:val="28"/>
          <w:szCs w:val="28"/>
        </w:rPr>
        <w:t xml:space="preserve"> видеоролик «Выставка «Россия»: павильон «Промышленность».</w:t>
      </w:r>
    </w:p>
    <w:p w:rsidR="00F03F1B" w:rsidRPr="009912F0" w:rsidRDefault="00FA5CA9" w:rsidP="00377079">
      <w:pPr>
        <w:spacing w:after="0"/>
        <w:ind w:left="-5" w:right="4"/>
        <w:rPr>
          <w:sz w:val="28"/>
          <w:szCs w:val="28"/>
        </w:rPr>
      </w:pPr>
      <w:r w:rsidRPr="009912F0">
        <w:rPr>
          <w:sz w:val="28"/>
          <w:szCs w:val="28"/>
        </w:rPr>
        <w:t xml:space="preserve">     Совместно с педагогами обучающиеся проработали карточку профессий «</w:t>
      </w:r>
      <w:proofErr w:type="spellStart"/>
      <w:r w:rsidRPr="009912F0">
        <w:rPr>
          <w:sz w:val="28"/>
          <w:szCs w:val="28"/>
        </w:rPr>
        <w:t>Инженериспытатель</w:t>
      </w:r>
      <w:proofErr w:type="spellEnd"/>
      <w:r w:rsidRPr="009912F0">
        <w:rPr>
          <w:sz w:val="28"/>
          <w:szCs w:val="28"/>
        </w:rPr>
        <w:t xml:space="preserve">». Затем была рассмотрена Большая карта отраслей.  В ней учащиеся имели возможность записать свои впечатления от занятия, новых знаний об отраслях и профессиях, а также спрятанное в </w:t>
      </w:r>
      <w:proofErr w:type="spellStart"/>
      <w:r w:rsidRPr="009912F0">
        <w:rPr>
          <w:sz w:val="28"/>
          <w:szCs w:val="28"/>
        </w:rPr>
        <w:t>профпробах</w:t>
      </w:r>
      <w:proofErr w:type="spellEnd"/>
      <w:r w:rsidRPr="009912F0">
        <w:rPr>
          <w:sz w:val="28"/>
          <w:szCs w:val="28"/>
        </w:rPr>
        <w:t xml:space="preserve"> слово-пароль. </w:t>
      </w:r>
    </w:p>
    <w:p w:rsidR="00F03F1B" w:rsidRPr="009912F0" w:rsidRDefault="00377079" w:rsidP="00377079">
      <w:pPr>
        <w:spacing w:after="0"/>
        <w:ind w:left="0" w:firstLine="0"/>
        <w:rPr>
          <w:sz w:val="28"/>
          <w:szCs w:val="28"/>
        </w:rPr>
      </w:pPr>
      <w:r w:rsidRPr="009912F0">
        <w:rPr>
          <w:color w:val="111827"/>
          <w:sz w:val="28"/>
          <w:szCs w:val="28"/>
        </w:rPr>
        <w:t xml:space="preserve">  </w:t>
      </w:r>
      <w:r w:rsidR="00FA5CA9" w:rsidRPr="009912F0">
        <w:rPr>
          <w:color w:val="111827"/>
          <w:sz w:val="28"/>
          <w:szCs w:val="28"/>
        </w:rPr>
        <w:t xml:space="preserve"> </w:t>
      </w:r>
    </w:p>
    <w:p w:rsidR="00F03F1B" w:rsidRPr="009912F0" w:rsidRDefault="00FA5CA9" w:rsidP="00377079">
      <w:pPr>
        <w:spacing w:after="0"/>
        <w:rPr>
          <w:sz w:val="28"/>
          <w:szCs w:val="28"/>
        </w:rPr>
      </w:pPr>
      <w:r w:rsidRPr="009912F0">
        <w:rPr>
          <w:color w:val="111827"/>
          <w:sz w:val="28"/>
          <w:szCs w:val="28"/>
        </w:rPr>
        <w:t xml:space="preserve">    Коллектив </w:t>
      </w:r>
      <w:r w:rsidR="007E4ED3" w:rsidRPr="009912F0">
        <w:rPr>
          <w:color w:val="111827"/>
          <w:sz w:val="28"/>
          <w:szCs w:val="28"/>
        </w:rPr>
        <w:t xml:space="preserve">школы </w:t>
      </w:r>
      <w:r w:rsidRPr="009912F0">
        <w:rPr>
          <w:color w:val="111827"/>
          <w:sz w:val="28"/>
          <w:szCs w:val="28"/>
        </w:rPr>
        <w:t xml:space="preserve">надеется на то, что </w:t>
      </w:r>
      <w:proofErr w:type="spellStart"/>
      <w:r w:rsidRPr="009912F0">
        <w:rPr>
          <w:color w:val="111827"/>
          <w:sz w:val="28"/>
          <w:szCs w:val="28"/>
        </w:rPr>
        <w:t>профориентационные</w:t>
      </w:r>
      <w:proofErr w:type="spellEnd"/>
      <w:r w:rsidRPr="009912F0">
        <w:rPr>
          <w:color w:val="111827"/>
          <w:sz w:val="28"/>
          <w:szCs w:val="28"/>
        </w:rPr>
        <w:t xml:space="preserve"> уроки помогут нашим учащимся обрести базовые знания и умения, которые помогут им в профессиональном самоопределении. </w:t>
      </w:r>
    </w:p>
    <w:p w:rsidR="00AE6756" w:rsidRPr="009912F0" w:rsidRDefault="00FA5CA9" w:rsidP="00377079">
      <w:pPr>
        <w:spacing w:after="0"/>
        <w:ind w:left="-5" w:right="4"/>
        <w:rPr>
          <w:rFonts w:eastAsiaTheme="minorHAnsi"/>
          <w:noProof/>
          <w:color w:val="auto"/>
          <w:sz w:val="28"/>
          <w:szCs w:val="28"/>
        </w:rPr>
      </w:pPr>
      <w:r w:rsidRPr="009912F0">
        <w:rPr>
          <w:sz w:val="28"/>
          <w:szCs w:val="28"/>
        </w:rPr>
        <w:lastRenderedPageBreak/>
        <w:t xml:space="preserve">      Проведение </w:t>
      </w:r>
      <w:proofErr w:type="spellStart"/>
      <w:r w:rsidRPr="009912F0">
        <w:rPr>
          <w:sz w:val="28"/>
          <w:szCs w:val="28"/>
        </w:rPr>
        <w:t>профориентационных</w:t>
      </w:r>
      <w:proofErr w:type="spellEnd"/>
      <w:r w:rsidRPr="009912F0">
        <w:rPr>
          <w:sz w:val="28"/>
          <w:szCs w:val="28"/>
        </w:rPr>
        <w:t xml:space="preserve"> занятий проходят под строгим контролем администрации</w:t>
      </w:r>
      <w:r w:rsidR="00377079" w:rsidRPr="009912F0">
        <w:rPr>
          <w:sz w:val="28"/>
          <w:szCs w:val="28"/>
        </w:rPr>
        <w:t xml:space="preserve"> школы</w:t>
      </w:r>
      <w:r w:rsidRPr="009912F0">
        <w:rPr>
          <w:sz w:val="28"/>
          <w:szCs w:val="28"/>
        </w:rPr>
        <w:t xml:space="preserve">. Еженедельно </w:t>
      </w:r>
      <w:proofErr w:type="spellStart"/>
      <w:proofErr w:type="gramStart"/>
      <w:r w:rsidRPr="009912F0">
        <w:rPr>
          <w:sz w:val="28"/>
          <w:szCs w:val="28"/>
        </w:rPr>
        <w:t>зам.директора</w:t>
      </w:r>
      <w:proofErr w:type="spellEnd"/>
      <w:proofErr w:type="gramEnd"/>
      <w:r w:rsidRPr="009912F0">
        <w:rPr>
          <w:sz w:val="28"/>
          <w:szCs w:val="28"/>
        </w:rPr>
        <w:t xml:space="preserve"> по ВР</w:t>
      </w:r>
      <w:r w:rsidR="00377079" w:rsidRPr="009912F0">
        <w:rPr>
          <w:sz w:val="28"/>
          <w:szCs w:val="28"/>
        </w:rPr>
        <w:t xml:space="preserve"> </w:t>
      </w:r>
      <w:r w:rsidRPr="009912F0">
        <w:rPr>
          <w:sz w:val="28"/>
          <w:szCs w:val="28"/>
        </w:rPr>
        <w:t xml:space="preserve">Абдурахманова Н.М.. контролирует подготовку классных руководителей 6-11классов к </w:t>
      </w:r>
      <w:proofErr w:type="spellStart"/>
      <w:r w:rsidRPr="009912F0">
        <w:rPr>
          <w:sz w:val="28"/>
          <w:szCs w:val="28"/>
        </w:rPr>
        <w:t>профориентационному</w:t>
      </w:r>
      <w:proofErr w:type="spellEnd"/>
      <w:r w:rsidRPr="009912F0">
        <w:rPr>
          <w:sz w:val="28"/>
          <w:szCs w:val="28"/>
        </w:rPr>
        <w:t xml:space="preserve"> уроку. К критериям требований к уроку относятся - наличие сценария (разработки) урока, наглядностей, презентации, видеоматериала, раздаточного материала и оформление доски.      Все классные руководители проводят </w:t>
      </w:r>
      <w:proofErr w:type="spellStart"/>
      <w:r w:rsidRPr="009912F0">
        <w:rPr>
          <w:sz w:val="28"/>
          <w:szCs w:val="28"/>
        </w:rPr>
        <w:t>профориентационную</w:t>
      </w:r>
      <w:proofErr w:type="spellEnd"/>
      <w:r w:rsidRPr="009912F0">
        <w:rPr>
          <w:sz w:val="28"/>
          <w:szCs w:val="28"/>
        </w:rPr>
        <w:t xml:space="preserve"> работу с обучающимися согласно Методическим рекомендациям по реализаци</w:t>
      </w:r>
      <w:r w:rsidR="00377079" w:rsidRPr="009912F0">
        <w:rPr>
          <w:sz w:val="28"/>
          <w:szCs w:val="28"/>
        </w:rPr>
        <w:t xml:space="preserve">и </w:t>
      </w:r>
      <w:proofErr w:type="spellStart"/>
      <w:r w:rsidR="00377079" w:rsidRPr="009912F0">
        <w:rPr>
          <w:sz w:val="28"/>
          <w:szCs w:val="28"/>
        </w:rPr>
        <w:t>профориентационного</w:t>
      </w:r>
      <w:proofErr w:type="spellEnd"/>
      <w:r w:rsidR="00377079" w:rsidRPr="009912F0">
        <w:rPr>
          <w:sz w:val="28"/>
          <w:szCs w:val="28"/>
        </w:rPr>
        <w:t xml:space="preserve"> минимума.</w:t>
      </w:r>
    </w:p>
    <w:p w:rsidR="00AE6756" w:rsidRPr="009912F0" w:rsidRDefault="00AE6756" w:rsidP="00AE6756">
      <w:pPr>
        <w:spacing w:after="160" w:line="259" w:lineRule="auto"/>
        <w:ind w:left="0" w:firstLine="0"/>
        <w:rPr>
          <w:rFonts w:eastAsiaTheme="minorHAnsi"/>
          <w:noProof/>
          <w:color w:val="auto"/>
          <w:sz w:val="28"/>
          <w:szCs w:val="28"/>
        </w:rPr>
      </w:pPr>
    </w:p>
    <w:p w:rsidR="009912F0" w:rsidRPr="009912F0" w:rsidRDefault="009912F0" w:rsidP="009912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2F0">
        <w:rPr>
          <w:b/>
          <w:bCs/>
          <w:color w:val="000000"/>
          <w:sz w:val="28"/>
          <w:szCs w:val="28"/>
        </w:rPr>
        <w:t xml:space="preserve">Подводя итоги </w:t>
      </w:r>
      <w:proofErr w:type="spellStart"/>
      <w:r w:rsidRPr="009912F0">
        <w:rPr>
          <w:b/>
          <w:bCs/>
          <w:color w:val="000000"/>
          <w:sz w:val="28"/>
          <w:szCs w:val="28"/>
        </w:rPr>
        <w:t>профориентационной</w:t>
      </w:r>
      <w:proofErr w:type="spellEnd"/>
      <w:r w:rsidRPr="009912F0">
        <w:rPr>
          <w:b/>
          <w:bCs/>
          <w:color w:val="000000"/>
          <w:sz w:val="28"/>
          <w:szCs w:val="28"/>
        </w:rPr>
        <w:t xml:space="preserve"> работы в 6-11 классах можно сделать выводы:</w:t>
      </w:r>
    </w:p>
    <w:p w:rsidR="009912F0" w:rsidRPr="009912F0" w:rsidRDefault="009912F0" w:rsidP="009912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2F0">
        <w:rPr>
          <w:color w:val="000000"/>
          <w:sz w:val="28"/>
          <w:szCs w:val="28"/>
        </w:rPr>
        <w:t>1. В 6-11 классах ведется целенаправленная работа по профориентации обучающихся с учетом запроса экономики современного общества.</w:t>
      </w:r>
    </w:p>
    <w:p w:rsidR="009912F0" w:rsidRPr="009912F0" w:rsidRDefault="009912F0" w:rsidP="009912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12F0">
        <w:rPr>
          <w:color w:val="000000"/>
          <w:sz w:val="28"/>
          <w:szCs w:val="28"/>
        </w:rPr>
        <w:t xml:space="preserve">2. В организации </w:t>
      </w:r>
      <w:proofErr w:type="spellStart"/>
      <w:r w:rsidRPr="009912F0">
        <w:rPr>
          <w:color w:val="000000"/>
          <w:sz w:val="28"/>
          <w:szCs w:val="28"/>
        </w:rPr>
        <w:t>профориентационной</w:t>
      </w:r>
      <w:proofErr w:type="spellEnd"/>
      <w:r w:rsidRPr="009912F0">
        <w:rPr>
          <w:color w:val="000000"/>
          <w:sz w:val="28"/>
          <w:szCs w:val="28"/>
        </w:rPr>
        <w:t xml:space="preserve">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:rsidR="00F03F1B" w:rsidRPr="009912F0" w:rsidRDefault="00F03F1B">
      <w:pPr>
        <w:spacing w:after="0" w:line="259" w:lineRule="auto"/>
        <w:ind w:left="-720" w:right="-720" w:firstLine="0"/>
        <w:rPr>
          <w:sz w:val="28"/>
          <w:szCs w:val="28"/>
        </w:rPr>
      </w:pPr>
    </w:p>
    <w:sectPr w:rsidR="00F03F1B" w:rsidRPr="009912F0" w:rsidSect="00377079">
      <w:pgSz w:w="11906" w:h="16838"/>
      <w:pgMar w:top="14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1B"/>
    <w:rsid w:val="00377079"/>
    <w:rsid w:val="007E4ED3"/>
    <w:rsid w:val="009912F0"/>
    <w:rsid w:val="00AE6756"/>
    <w:rsid w:val="00BC79D8"/>
    <w:rsid w:val="00F03F1B"/>
    <w:rsid w:val="00FA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3DA1"/>
  <w15:docId w15:val="{B796E5B5-10B6-400E-8EAC-902C9383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6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2F0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cp:lastModifiedBy>PCalman</cp:lastModifiedBy>
  <cp:revision>7</cp:revision>
  <dcterms:created xsi:type="dcterms:W3CDTF">2023-12-19T08:54:00Z</dcterms:created>
  <dcterms:modified xsi:type="dcterms:W3CDTF">2024-04-19T11:29:00Z</dcterms:modified>
</cp:coreProperties>
</file>